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3629C" w14:textId="77777777" w:rsidR="005F3147" w:rsidRDefault="00AA7645" w:rsidP="005471E7">
      <w:pPr>
        <w:pStyle w:val="Heading2"/>
        <w:spacing w:line="360" w:lineRule="auto"/>
      </w:pPr>
      <w:bookmarkStart w:id="0" w:name="_GoBack"/>
      <w:bookmarkEnd w:id="0"/>
      <w:r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2A09D1A9" wp14:editId="55BD13CA">
            <wp:simplePos x="0" y="0"/>
            <wp:positionH relativeFrom="column">
              <wp:posOffset>-666750</wp:posOffset>
            </wp:positionH>
            <wp:positionV relativeFrom="paragraph">
              <wp:posOffset>102235</wp:posOffset>
            </wp:positionV>
            <wp:extent cx="1397000" cy="1047750"/>
            <wp:effectExtent l="0" t="0" r="0" b="0"/>
            <wp:wrapTight wrapText="bothSides">
              <wp:wrapPolygon edited="0">
                <wp:start x="20029" y="0"/>
                <wp:lineTo x="3535" y="785"/>
                <wp:lineTo x="1767" y="1178"/>
                <wp:lineTo x="1473" y="14924"/>
                <wp:lineTo x="1767" y="18851"/>
                <wp:lineTo x="5596" y="21207"/>
                <wp:lineTo x="9425" y="21207"/>
                <wp:lineTo x="10309" y="20815"/>
                <wp:lineTo x="16789" y="19244"/>
                <wp:lineTo x="19440" y="18851"/>
                <wp:lineTo x="20324" y="16495"/>
                <wp:lineTo x="18851" y="12567"/>
                <wp:lineTo x="19145" y="6284"/>
                <wp:lineTo x="21207" y="3927"/>
                <wp:lineTo x="21207" y="0"/>
                <wp:lineTo x="2002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-2-calendar-pn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AE6CC" w14:textId="77777777" w:rsidR="005471E7" w:rsidRPr="00096CD9" w:rsidRDefault="00641445" w:rsidP="002408E5">
      <w:pPr>
        <w:pStyle w:val="Heading2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SCOIL BHRÍDE</w:t>
      </w:r>
      <w:r w:rsidR="00FE0B55">
        <w:rPr>
          <w:sz w:val="28"/>
          <w:szCs w:val="28"/>
        </w:rPr>
        <w:t xml:space="preserve"> LORETO N.S.</w:t>
      </w:r>
    </w:p>
    <w:p w14:paraId="5444D7B5" w14:textId="1D5C6B21" w:rsidR="00B84339" w:rsidRPr="00096CD9" w:rsidRDefault="00F32CB9" w:rsidP="002408E5">
      <w:pPr>
        <w:pStyle w:val="Heading1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SCHOOL CALENDAR 202</w:t>
      </w:r>
      <w:r w:rsidR="00FB6534">
        <w:rPr>
          <w:sz w:val="28"/>
          <w:szCs w:val="28"/>
        </w:rPr>
        <w:t>6-2027</w:t>
      </w:r>
    </w:p>
    <w:p w14:paraId="70140C0D" w14:textId="2314937A" w:rsidR="005471E7" w:rsidRPr="00AA7645" w:rsidRDefault="006D7873" w:rsidP="002408E5">
      <w:pPr>
        <w:pStyle w:val="Heading1"/>
        <w:spacing w:line="360" w:lineRule="auto"/>
        <w:jc w:val="left"/>
        <w:rPr>
          <w:rFonts w:ascii="Antique Olive Roman" w:hAnsi="Antique Olive Roman"/>
          <w:b w:val="0"/>
          <w:sz w:val="32"/>
          <w:szCs w:val="32"/>
          <w:u w:val="single"/>
        </w:rPr>
      </w:pPr>
      <w:r w:rsidRPr="00AA7645">
        <w:rPr>
          <w:rFonts w:ascii="Antique Olive Roman" w:hAnsi="Antique Olive Roman"/>
          <w:sz w:val="32"/>
          <w:szCs w:val="32"/>
          <w:u w:val="single"/>
        </w:rPr>
        <w:t xml:space="preserve">School </w:t>
      </w:r>
      <w:r w:rsidR="00AA7645" w:rsidRPr="00AA7645">
        <w:rPr>
          <w:rFonts w:ascii="Antique Olive Roman" w:hAnsi="Antique Olive Roman"/>
          <w:sz w:val="32"/>
          <w:szCs w:val="32"/>
          <w:u w:val="single"/>
        </w:rPr>
        <w:t>re</w:t>
      </w:r>
      <w:r w:rsidR="00AC0B77">
        <w:rPr>
          <w:rFonts w:ascii="Antique Olive Roman" w:hAnsi="Antique Olive Roman"/>
          <w:sz w:val="32"/>
          <w:szCs w:val="32"/>
          <w:u w:val="single"/>
        </w:rPr>
        <w:t>-</w:t>
      </w:r>
      <w:r w:rsidR="0013181E">
        <w:rPr>
          <w:rFonts w:ascii="Antique Olive Roman" w:hAnsi="Antique Olive Roman"/>
          <w:sz w:val="32"/>
          <w:szCs w:val="32"/>
          <w:u w:val="single"/>
        </w:rPr>
        <w:t>open</w:t>
      </w:r>
      <w:r w:rsidR="00F32CB9">
        <w:rPr>
          <w:rFonts w:ascii="Antique Olive Roman" w:hAnsi="Antique Olive Roman"/>
          <w:sz w:val="32"/>
          <w:szCs w:val="32"/>
          <w:u w:val="single"/>
        </w:rPr>
        <w:t xml:space="preserve">s on </w:t>
      </w:r>
      <w:r w:rsidR="00FB6534">
        <w:rPr>
          <w:rFonts w:ascii="Antique Olive Roman" w:hAnsi="Antique Olive Roman"/>
          <w:sz w:val="32"/>
          <w:szCs w:val="32"/>
          <w:u w:val="single"/>
        </w:rPr>
        <w:t>Monday 31</w:t>
      </w:r>
      <w:r w:rsidR="00FB6534" w:rsidRPr="00FB6534">
        <w:rPr>
          <w:rFonts w:ascii="Antique Olive Roman" w:hAnsi="Antique Olive Roman"/>
          <w:sz w:val="32"/>
          <w:szCs w:val="32"/>
          <w:u w:val="single"/>
          <w:vertAlign w:val="superscript"/>
        </w:rPr>
        <w:t>st</w:t>
      </w:r>
      <w:r w:rsidR="00FB6534">
        <w:rPr>
          <w:rFonts w:ascii="Antique Olive Roman" w:hAnsi="Antique Olive Roman"/>
          <w:sz w:val="32"/>
          <w:szCs w:val="32"/>
          <w:u w:val="single"/>
        </w:rPr>
        <w:t xml:space="preserve"> August 2026</w:t>
      </w:r>
      <w:r w:rsidR="00B77DBB">
        <w:rPr>
          <w:rFonts w:ascii="Antique Olive Roman" w:hAnsi="Antique Olive Roman"/>
          <w:sz w:val="32"/>
          <w:szCs w:val="32"/>
          <w:u w:val="single"/>
        </w:rPr>
        <w:t xml:space="preserve">   </w:t>
      </w:r>
    </w:p>
    <w:p w14:paraId="4C1F42A3" w14:textId="77777777" w:rsidR="005471E7" w:rsidRPr="00343DD8" w:rsidRDefault="005471E7" w:rsidP="005471E7">
      <w:pPr>
        <w:rPr>
          <w:lang w:val="en-I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5471E7" w:rsidRPr="00096CD9" w14:paraId="166887C3" w14:textId="77777777" w:rsidTr="00AA7645">
        <w:tc>
          <w:tcPr>
            <w:tcW w:w="9606" w:type="dxa"/>
          </w:tcPr>
          <w:p w14:paraId="664C410D" w14:textId="77777777" w:rsidR="005471E7" w:rsidRPr="00096CD9" w:rsidRDefault="005471E7" w:rsidP="001152AC">
            <w:pPr>
              <w:tabs>
                <w:tab w:val="left" w:pos="4536"/>
                <w:tab w:val="left" w:pos="6237"/>
              </w:tabs>
              <w:spacing w:line="360" w:lineRule="auto"/>
              <w:rPr>
                <w:b/>
                <w:bCs/>
                <w:lang w:val="en-IE"/>
              </w:rPr>
            </w:pPr>
            <w:r w:rsidRPr="00096CD9">
              <w:rPr>
                <w:b/>
                <w:bCs/>
                <w:lang w:val="en-IE"/>
              </w:rPr>
              <w:t>FIRST   TERM:</w:t>
            </w:r>
          </w:p>
        </w:tc>
      </w:tr>
      <w:tr w:rsidR="005471E7" w:rsidRPr="00096CD9" w14:paraId="2F0770E0" w14:textId="77777777" w:rsidTr="00AA7645">
        <w:tc>
          <w:tcPr>
            <w:tcW w:w="9606" w:type="dxa"/>
          </w:tcPr>
          <w:p w14:paraId="432CF6DE" w14:textId="31252404" w:rsidR="005471E7" w:rsidRPr="00096CD9" w:rsidRDefault="005471E7" w:rsidP="001152AC">
            <w:pPr>
              <w:tabs>
                <w:tab w:val="left" w:pos="6237"/>
              </w:tabs>
              <w:spacing w:line="360" w:lineRule="auto"/>
              <w:rPr>
                <w:lang w:val="en-IE"/>
              </w:rPr>
            </w:pPr>
            <w:r w:rsidRPr="00096CD9">
              <w:rPr>
                <w:lang w:val="en-IE"/>
              </w:rPr>
              <w:t xml:space="preserve">Mid Term Break:                                 </w:t>
            </w:r>
            <w:r w:rsidR="0036495C" w:rsidRPr="00096CD9">
              <w:rPr>
                <w:lang w:val="en-IE"/>
              </w:rPr>
              <w:t xml:space="preserve"> </w:t>
            </w:r>
            <w:r w:rsidR="00F32CB9">
              <w:rPr>
                <w:lang w:val="en-IE"/>
              </w:rPr>
              <w:t xml:space="preserve">               Closing Friday </w:t>
            </w:r>
            <w:r w:rsidR="00F47188">
              <w:rPr>
                <w:lang w:val="en-IE"/>
              </w:rPr>
              <w:t>23</w:t>
            </w:r>
            <w:r w:rsidR="00F47188" w:rsidRPr="00F47188">
              <w:rPr>
                <w:vertAlign w:val="superscript"/>
                <w:lang w:val="en-IE"/>
              </w:rPr>
              <w:t>nd</w:t>
            </w:r>
            <w:r w:rsidR="00F47188">
              <w:rPr>
                <w:lang w:val="en-IE"/>
              </w:rPr>
              <w:t xml:space="preserve"> </w:t>
            </w:r>
            <w:r w:rsidR="00FB6534">
              <w:rPr>
                <w:lang w:val="en-IE"/>
              </w:rPr>
              <w:t xml:space="preserve"> October 2026</w:t>
            </w:r>
          </w:p>
        </w:tc>
      </w:tr>
      <w:tr w:rsidR="005471E7" w:rsidRPr="00096CD9" w14:paraId="573E76F7" w14:textId="77777777" w:rsidTr="00AA7645">
        <w:tc>
          <w:tcPr>
            <w:tcW w:w="9606" w:type="dxa"/>
          </w:tcPr>
          <w:p w14:paraId="4B820D21" w14:textId="7521670D" w:rsidR="005471E7" w:rsidRPr="00096CD9" w:rsidRDefault="005471E7" w:rsidP="001152AC">
            <w:pPr>
              <w:tabs>
                <w:tab w:val="left" w:pos="6237"/>
              </w:tabs>
              <w:spacing w:line="360" w:lineRule="auto"/>
              <w:rPr>
                <w:lang w:val="en-IE"/>
              </w:rPr>
            </w:pPr>
            <w:r w:rsidRPr="00096CD9">
              <w:rPr>
                <w:lang w:val="en-IE"/>
              </w:rPr>
              <w:t xml:space="preserve">                                                                 </w:t>
            </w:r>
            <w:r w:rsidR="006D7873" w:rsidRPr="00096CD9">
              <w:rPr>
                <w:lang w:val="en-IE"/>
              </w:rPr>
              <w:t xml:space="preserve">             Re-opening Monday </w:t>
            </w:r>
            <w:r w:rsidR="00FB6534">
              <w:rPr>
                <w:lang w:val="en-IE"/>
              </w:rPr>
              <w:t>2</w:t>
            </w:r>
            <w:r w:rsidR="00FB6534" w:rsidRPr="00FB6534">
              <w:rPr>
                <w:vertAlign w:val="superscript"/>
                <w:lang w:val="en-IE"/>
              </w:rPr>
              <w:t>nd</w:t>
            </w:r>
            <w:r w:rsidR="00FB6534">
              <w:rPr>
                <w:lang w:val="en-IE"/>
              </w:rPr>
              <w:t xml:space="preserve"> November 2026</w:t>
            </w:r>
          </w:p>
        </w:tc>
      </w:tr>
      <w:tr w:rsidR="005471E7" w:rsidRPr="00096CD9" w14:paraId="0B44D58F" w14:textId="77777777" w:rsidTr="00AA7645">
        <w:tc>
          <w:tcPr>
            <w:tcW w:w="9606" w:type="dxa"/>
          </w:tcPr>
          <w:p w14:paraId="1266C29E" w14:textId="1A0F7C20" w:rsidR="005471E7" w:rsidRPr="00096CD9" w:rsidRDefault="005471E7" w:rsidP="002408E5">
            <w:pPr>
              <w:tabs>
                <w:tab w:val="left" w:pos="6237"/>
              </w:tabs>
              <w:spacing w:line="360" w:lineRule="auto"/>
              <w:rPr>
                <w:lang w:val="en-IE"/>
              </w:rPr>
            </w:pPr>
            <w:r w:rsidRPr="00096CD9">
              <w:rPr>
                <w:lang w:val="en-IE"/>
              </w:rPr>
              <w:t xml:space="preserve">Christmas Holidays:                            </w:t>
            </w:r>
            <w:r w:rsidR="0036495C" w:rsidRPr="00096CD9">
              <w:rPr>
                <w:lang w:val="en-IE"/>
              </w:rPr>
              <w:t xml:space="preserve">    Closing</w:t>
            </w:r>
            <w:r w:rsidR="009A244D">
              <w:rPr>
                <w:lang w:val="en-IE"/>
              </w:rPr>
              <w:t xml:space="preserve"> at</w:t>
            </w:r>
            <w:r w:rsidR="0036495C" w:rsidRPr="00096CD9">
              <w:rPr>
                <w:lang w:val="en-IE"/>
              </w:rPr>
              <w:t xml:space="preserve"> </w:t>
            </w:r>
            <w:r w:rsidR="009A244D">
              <w:rPr>
                <w:lang w:val="en-IE"/>
              </w:rPr>
              <w:t>12 noon</w:t>
            </w:r>
            <w:r w:rsidR="00F32CB9">
              <w:rPr>
                <w:lang w:val="en-IE"/>
              </w:rPr>
              <w:t xml:space="preserve"> </w:t>
            </w:r>
            <w:r w:rsidR="00075DE9">
              <w:rPr>
                <w:lang w:val="en-IE"/>
              </w:rPr>
              <w:t xml:space="preserve">on </w:t>
            </w:r>
            <w:r w:rsidR="00FB6534">
              <w:rPr>
                <w:lang w:val="en-IE"/>
              </w:rPr>
              <w:t>Tuesday 22</w:t>
            </w:r>
            <w:r w:rsidR="00FB6534" w:rsidRPr="00FB6534">
              <w:rPr>
                <w:vertAlign w:val="superscript"/>
                <w:lang w:val="en-IE"/>
              </w:rPr>
              <w:t>nd</w:t>
            </w:r>
            <w:r w:rsidR="00FB6534">
              <w:rPr>
                <w:lang w:val="en-IE"/>
              </w:rPr>
              <w:t xml:space="preserve"> December 2026</w:t>
            </w:r>
          </w:p>
        </w:tc>
      </w:tr>
    </w:tbl>
    <w:p w14:paraId="6AC17E3A" w14:textId="77777777" w:rsidR="005471E7" w:rsidRPr="00096CD9" w:rsidRDefault="005471E7" w:rsidP="005471E7">
      <w:pPr>
        <w:tabs>
          <w:tab w:val="left" w:pos="6237"/>
        </w:tabs>
        <w:spacing w:line="360" w:lineRule="auto"/>
        <w:rPr>
          <w:lang w:val="en-I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5471E7" w:rsidRPr="00096CD9" w14:paraId="55FA4394" w14:textId="77777777" w:rsidTr="00AA7645">
        <w:tc>
          <w:tcPr>
            <w:tcW w:w="9606" w:type="dxa"/>
          </w:tcPr>
          <w:p w14:paraId="1C146884" w14:textId="77777777" w:rsidR="005471E7" w:rsidRPr="00096CD9" w:rsidRDefault="005471E7" w:rsidP="001152AC">
            <w:pPr>
              <w:spacing w:line="360" w:lineRule="auto"/>
              <w:rPr>
                <w:b/>
                <w:bCs/>
                <w:lang w:val="en-IE"/>
              </w:rPr>
            </w:pPr>
            <w:r w:rsidRPr="00096CD9">
              <w:rPr>
                <w:b/>
                <w:bCs/>
                <w:lang w:val="en-IE"/>
              </w:rPr>
              <w:t>SECOND  TERM:</w:t>
            </w:r>
          </w:p>
        </w:tc>
      </w:tr>
      <w:tr w:rsidR="005471E7" w:rsidRPr="00096CD9" w14:paraId="6CBA8805" w14:textId="77777777" w:rsidTr="00AA7645">
        <w:tc>
          <w:tcPr>
            <w:tcW w:w="9606" w:type="dxa"/>
          </w:tcPr>
          <w:p w14:paraId="7CFF645F" w14:textId="39C0DD5E" w:rsidR="005471E7" w:rsidRPr="00096CD9" w:rsidRDefault="005471E7" w:rsidP="001152AC">
            <w:pPr>
              <w:spacing w:line="360" w:lineRule="auto"/>
              <w:rPr>
                <w:lang w:val="en-IE"/>
              </w:rPr>
            </w:pPr>
            <w:r w:rsidRPr="00096CD9">
              <w:rPr>
                <w:lang w:val="en-IE"/>
              </w:rPr>
              <w:t xml:space="preserve">Re-opening:                                   </w:t>
            </w:r>
            <w:r w:rsidR="0036495C" w:rsidRPr="00096CD9">
              <w:rPr>
                <w:lang w:val="en-IE"/>
              </w:rPr>
              <w:t xml:space="preserve">  </w:t>
            </w:r>
            <w:r w:rsidR="007D7661">
              <w:rPr>
                <w:lang w:val="en-IE"/>
              </w:rPr>
              <w:t xml:space="preserve">                      </w:t>
            </w:r>
            <w:r w:rsidR="00CC5B1C">
              <w:rPr>
                <w:lang w:val="en-IE"/>
              </w:rPr>
              <w:t xml:space="preserve">  </w:t>
            </w:r>
            <w:r w:rsidR="00FB6534">
              <w:rPr>
                <w:lang w:val="en-IE"/>
              </w:rPr>
              <w:t>Wednesday 6</w:t>
            </w:r>
            <w:r w:rsidR="00FB6534" w:rsidRPr="00FB6534">
              <w:rPr>
                <w:vertAlign w:val="superscript"/>
                <w:lang w:val="en-IE"/>
              </w:rPr>
              <w:t>th</w:t>
            </w:r>
            <w:r w:rsidR="00FB6534">
              <w:rPr>
                <w:lang w:val="en-IE"/>
              </w:rPr>
              <w:t xml:space="preserve"> January 2027</w:t>
            </w:r>
          </w:p>
        </w:tc>
      </w:tr>
      <w:tr w:rsidR="008A4AFA" w:rsidRPr="00096CD9" w14:paraId="04CB2C31" w14:textId="77777777" w:rsidTr="00AA7645">
        <w:tc>
          <w:tcPr>
            <w:tcW w:w="9606" w:type="dxa"/>
          </w:tcPr>
          <w:p w14:paraId="4B011D3B" w14:textId="70D11EC7" w:rsidR="008A4AFA" w:rsidRPr="00096CD9" w:rsidRDefault="000C47DD" w:rsidP="00B7205A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February Public Holiday</w:t>
            </w:r>
            <w:r w:rsidR="008A4AFA">
              <w:rPr>
                <w:lang w:val="en-IE"/>
              </w:rPr>
              <w:t xml:space="preserve">                                     </w:t>
            </w:r>
            <w:r w:rsidR="00B7205A">
              <w:rPr>
                <w:lang w:val="en-IE"/>
              </w:rPr>
              <w:t xml:space="preserve">   Closed</w:t>
            </w:r>
            <w:r w:rsidR="00F32CB9">
              <w:rPr>
                <w:lang w:val="en-IE"/>
              </w:rPr>
              <w:t xml:space="preserve"> Monday </w:t>
            </w:r>
            <w:r w:rsidR="00FB6534">
              <w:rPr>
                <w:lang w:val="en-IE"/>
              </w:rPr>
              <w:t>1</w:t>
            </w:r>
            <w:r w:rsidR="00FB6534" w:rsidRPr="00FB6534">
              <w:rPr>
                <w:vertAlign w:val="superscript"/>
                <w:lang w:val="en-IE"/>
              </w:rPr>
              <w:t>st</w:t>
            </w:r>
            <w:r w:rsidR="00FB6534">
              <w:rPr>
                <w:lang w:val="en-IE"/>
              </w:rPr>
              <w:t xml:space="preserve"> February 2027</w:t>
            </w:r>
          </w:p>
        </w:tc>
      </w:tr>
      <w:tr w:rsidR="005471E7" w:rsidRPr="00096CD9" w14:paraId="7FEF3863" w14:textId="77777777" w:rsidTr="00AA7645">
        <w:tc>
          <w:tcPr>
            <w:tcW w:w="9606" w:type="dxa"/>
          </w:tcPr>
          <w:p w14:paraId="016AF96B" w14:textId="7E8D5B0E" w:rsidR="005471E7" w:rsidRPr="00096CD9" w:rsidRDefault="009A244D" w:rsidP="008A4AFA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Midterm Break</w:t>
            </w:r>
            <w:r w:rsidR="002408E5">
              <w:rPr>
                <w:lang w:val="en-IE"/>
              </w:rPr>
              <w:t>:</w:t>
            </w:r>
            <w:r>
              <w:rPr>
                <w:lang w:val="en-IE"/>
              </w:rPr>
              <w:t xml:space="preserve">                                                     </w:t>
            </w:r>
            <w:r w:rsidR="00CC5B1C">
              <w:rPr>
                <w:lang w:val="en-IE"/>
              </w:rPr>
              <w:t xml:space="preserve"> </w:t>
            </w:r>
            <w:r>
              <w:rPr>
                <w:lang w:val="en-IE"/>
              </w:rPr>
              <w:t>Closed:</w:t>
            </w:r>
            <w:r w:rsidR="00F32CB9">
              <w:rPr>
                <w:lang w:val="en-IE"/>
              </w:rPr>
              <w:t xml:space="preserve"> Thursday </w:t>
            </w:r>
            <w:r w:rsidR="00075DE9">
              <w:rPr>
                <w:lang w:val="en-IE"/>
              </w:rPr>
              <w:t>1</w:t>
            </w:r>
            <w:r w:rsidR="00FB6534">
              <w:rPr>
                <w:lang w:val="en-IE"/>
              </w:rPr>
              <w:t>8</w:t>
            </w:r>
            <w:r w:rsidR="00FB6534" w:rsidRPr="00FB6534">
              <w:rPr>
                <w:vertAlign w:val="superscript"/>
                <w:lang w:val="en-IE"/>
              </w:rPr>
              <w:t>th</w:t>
            </w:r>
            <w:r w:rsidR="00FB6534">
              <w:rPr>
                <w:lang w:val="en-IE"/>
              </w:rPr>
              <w:t xml:space="preserve"> February 2027</w:t>
            </w:r>
            <w:r w:rsidR="005471E7" w:rsidRPr="00096CD9">
              <w:rPr>
                <w:lang w:val="en-IE"/>
              </w:rPr>
              <w:t xml:space="preserve">                                                      </w:t>
            </w:r>
            <w:r w:rsidR="008A4AFA">
              <w:rPr>
                <w:lang w:val="en-IE"/>
              </w:rPr>
              <w:t xml:space="preserve">                  </w:t>
            </w:r>
          </w:p>
        </w:tc>
      </w:tr>
      <w:tr w:rsidR="00246FA4" w:rsidRPr="00096CD9" w14:paraId="6C52EE03" w14:textId="77777777" w:rsidTr="00AA7645">
        <w:tc>
          <w:tcPr>
            <w:tcW w:w="9606" w:type="dxa"/>
          </w:tcPr>
          <w:p w14:paraId="175328DA" w14:textId="4175AF88" w:rsidR="00246FA4" w:rsidRDefault="00246FA4" w:rsidP="008A4AFA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 xml:space="preserve">                                                                 </w:t>
            </w:r>
            <w:r w:rsidR="00706BD8">
              <w:rPr>
                <w:lang w:val="en-IE"/>
              </w:rPr>
              <w:t xml:space="preserve">               </w:t>
            </w:r>
            <w:r w:rsidR="00B33E76">
              <w:rPr>
                <w:lang w:val="en-IE"/>
              </w:rPr>
              <w:t xml:space="preserve">Closed Friday </w:t>
            </w:r>
            <w:r w:rsidR="00FB6534">
              <w:rPr>
                <w:lang w:val="en-IE"/>
              </w:rPr>
              <w:t>19</w:t>
            </w:r>
            <w:r w:rsidR="00FB6534" w:rsidRPr="00FB6534">
              <w:rPr>
                <w:vertAlign w:val="superscript"/>
                <w:lang w:val="en-IE"/>
              </w:rPr>
              <w:t>th</w:t>
            </w:r>
            <w:r w:rsidR="00FB6534">
              <w:rPr>
                <w:lang w:val="en-IE"/>
              </w:rPr>
              <w:t xml:space="preserve"> February 2027</w:t>
            </w:r>
          </w:p>
        </w:tc>
      </w:tr>
      <w:tr w:rsidR="00B33E76" w:rsidRPr="00096CD9" w14:paraId="44812F35" w14:textId="77777777" w:rsidTr="00AA7645">
        <w:tc>
          <w:tcPr>
            <w:tcW w:w="9606" w:type="dxa"/>
          </w:tcPr>
          <w:p w14:paraId="4481D97B" w14:textId="77777777" w:rsidR="00B33E76" w:rsidRDefault="00B33E76" w:rsidP="008A4AFA">
            <w:pPr>
              <w:spacing w:line="360" w:lineRule="auto"/>
              <w:rPr>
                <w:lang w:val="en-IE"/>
              </w:rPr>
            </w:pPr>
          </w:p>
        </w:tc>
      </w:tr>
      <w:tr w:rsidR="005471E7" w:rsidRPr="00096CD9" w14:paraId="338F6F12" w14:textId="77777777" w:rsidTr="00AA7645">
        <w:tc>
          <w:tcPr>
            <w:tcW w:w="9606" w:type="dxa"/>
          </w:tcPr>
          <w:p w14:paraId="3FE44748" w14:textId="3B1FD44E" w:rsidR="00096CD9" w:rsidRPr="00096CD9" w:rsidRDefault="005471E7" w:rsidP="00075DE9">
            <w:pPr>
              <w:spacing w:line="360" w:lineRule="auto"/>
              <w:rPr>
                <w:lang w:val="en-IE"/>
              </w:rPr>
            </w:pPr>
            <w:r w:rsidRPr="00096CD9">
              <w:rPr>
                <w:lang w:val="en-IE"/>
              </w:rPr>
              <w:t xml:space="preserve"> St Patrick</w:t>
            </w:r>
            <w:r w:rsidR="009A244D">
              <w:rPr>
                <w:lang w:val="en-IE"/>
              </w:rPr>
              <w:t>’</w:t>
            </w:r>
            <w:r w:rsidRPr="00096CD9">
              <w:rPr>
                <w:lang w:val="en-IE"/>
              </w:rPr>
              <w:t>s Day</w:t>
            </w:r>
            <w:r w:rsidR="002408E5">
              <w:rPr>
                <w:lang w:val="en-IE"/>
              </w:rPr>
              <w:t>:</w:t>
            </w:r>
            <w:r w:rsidR="00BC7582">
              <w:rPr>
                <w:lang w:val="en-IE"/>
              </w:rPr>
              <w:t xml:space="preserve"> </w:t>
            </w:r>
            <w:r w:rsidRPr="00096CD9">
              <w:rPr>
                <w:lang w:val="en-IE"/>
              </w:rPr>
              <w:t xml:space="preserve">      </w:t>
            </w:r>
            <w:r w:rsidR="00096CD9" w:rsidRPr="00096CD9">
              <w:rPr>
                <w:lang w:val="en-IE"/>
              </w:rPr>
              <w:t xml:space="preserve">              </w:t>
            </w:r>
            <w:r w:rsidR="009A244D">
              <w:rPr>
                <w:lang w:val="en-IE"/>
              </w:rPr>
              <w:t xml:space="preserve">  </w:t>
            </w:r>
            <w:r w:rsidR="00075DE9">
              <w:rPr>
                <w:lang w:val="en-IE"/>
              </w:rPr>
              <w:t xml:space="preserve">                 </w:t>
            </w:r>
            <w:r w:rsidR="009A244D">
              <w:rPr>
                <w:lang w:val="en-IE"/>
              </w:rPr>
              <w:t xml:space="preserve">   </w:t>
            </w:r>
            <w:r w:rsidR="00706BD8">
              <w:rPr>
                <w:lang w:val="en-IE"/>
              </w:rPr>
              <w:t xml:space="preserve">        </w:t>
            </w:r>
            <w:r w:rsidR="009A244D">
              <w:rPr>
                <w:lang w:val="en-IE"/>
              </w:rPr>
              <w:t xml:space="preserve"> Closed:</w:t>
            </w:r>
            <w:r w:rsidR="00F32CB9">
              <w:rPr>
                <w:lang w:val="en-IE"/>
              </w:rPr>
              <w:t xml:space="preserve"> </w:t>
            </w:r>
            <w:r w:rsidR="00FB6534">
              <w:rPr>
                <w:lang w:val="en-IE"/>
              </w:rPr>
              <w:t>Wednesday 17</w:t>
            </w:r>
            <w:r w:rsidR="00FB6534" w:rsidRPr="00FB6534">
              <w:rPr>
                <w:vertAlign w:val="superscript"/>
                <w:lang w:val="en-IE"/>
              </w:rPr>
              <w:t>th</w:t>
            </w:r>
            <w:r w:rsidR="00FB6534">
              <w:rPr>
                <w:lang w:val="en-IE"/>
              </w:rPr>
              <w:t xml:space="preserve"> March 2027</w:t>
            </w:r>
            <w:r w:rsidR="009E7AA5">
              <w:rPr>
                <w:lang w:val="en-IE"/>
              </w:rPr>
              <w:t xml:space="preserve">                                                                                    </w:t>
            </w:r>
            <w:r w:rsidR="000C47DD">
              <w:rPr>
                <w:lang w:val="en-IE"/>
              </w:rPr>
              <w:t xml:space="preserve">  </w:t>
            </w:r>
            <w:r w:rsidR="00706BD8">
              <w:rPr>
                <w:lang w:val="en-IE"/>
              </w:rPr>
              <w:t xml:space="preserve">            </w:t>
            </w:r>
            <w:r w:rsidR="009E7AA5">
              <w:rPr>
                <w:lang w:val="en-IE"/>
              </w:rPr>
              <w:t xml:space="preserve">                                     </w:t>
            </w:r>
            <w:r w:rsidR="00096CD9" w:rsidRPr="00096CD9">
              <w:rPr>
                <w:lang w:val="en-IE"/>
              </w:rPr>
              <w:t xml:space="preserve">  </w:t>
            </w:r>
            <w:r w:rsidR="009E7AA5">
              <w:rPr>
                <w:lang w:val="en-IE"/>
              </w:rPr>
              <w:t xml:space="preserve">                                                                                                              </w:t>
            </w:r>
            <w:r w:rsidR="00096CD9" w:rsidRPr="00096CD9">
              <w:rPr>
                <w:lang w:val="en-IE"/>
              </w:rPr>
              <w:t xml:space="preserve">                                     </w:t>
            </w:r>
            <w:r w:rsidR="008A4AFA">
              <w:rPr>
                <w:lang w:val="en-IE"/>
              </w:rPr>
              <w:t xml:space="preserve">                           </w:t>
            </w:r>
          </w:p>
        </w:tc>
      </w:tr>
      <w:tr w:rsidR="00F32CB9" w:rsidRPr="00096CD9" w14:paraId="6FEC5FFA" w14:textId="77777777" w:rsidTr="00AA7645">
        <w:tc>
          <w:tcPr>
            <w:tcW w:w="9606" w:type="dxa"/>
          </w:tcPr>
          <w:p w14:paraId="20A4DE2E" w14:textId="77777777" w:rsidR="00F32CB9" w:rsidRPr="00096CD9" w:rsidRDefault="00F32CB9" w:rsidP="008A4AFA">
            <w:pPr>
              <w:spacing w:line="360" w:lineRule="auto"/>
              <w:rPr>
                <w:lang w:val="en-IE"/>
              </w:rPr>
            </w:pPr>
          </w:p>
        </w:tc>
      </w:tr>
      <w:tr w:rsidR="005471E7" w:rsidRPr="00096CD9" w14:paraId="3C175D53" w14:textId="77777777" w:rsidTr="00AA7645">
        <w:tc>
          <w:tcPr>
            <w:tcW w:w="9606" w:type="dxa"/>
          </w:tcPr>
          <w:p w14:paraId="5A2AEEC8" w14:textId="4719750E" w:rsidR="005471E7" w:rsidRPr="00096CD9" w:rsidRDefault="005471E7" w:rsidP="002408E5">
            <w:pPr>
              <w:spacing w:line="360" w:lineRule="auto"/>
              <w:rPr>
                <w:lang w:val="en-IE"/>
              </w:rPr>
            </w:pPr>
            <w:r w:rsidRPr="00096CD9">
              <w:rPr>
                <w:lang w:val="en-IE"/>
              </w:rPr>
              <w:t xml:space="preserve">Easter </w:t>
            </w:r>
            <w:r w:rsidR="009D6553" w:rsidRPr="00096CD9">
              <w:rPr>
                <w:lang w:val="en-IE"/>
              </w:rPr>
              <w:t>Holidays:</w:t>
            </w:r>
            <w:r w:rsidRPr="00096CD9">
              <w:rPr>
                <w:lang w:val="en-IE"/>
              </w:rPr>
              <w:t xml:space="preserve">                                           </w:t>
            </w:r>
            <w:r w:rsidR="009A244D">
              <w:rPr>
                <w:lang w:val="en-IE"/>
              </w:rPr>
              <w:t xml:space="preserve">  </w:t>
            </w:r>
            <w:r w:rsidR="009D6553" w:rsidRPr="00096CD9">
              <w:rPr>
                <w:lang w:val="en-IE"/>
              </w:rPr>
              <w:t xml:space="preserve">Closing </w:t>
            </w:r>
            <w:r w:rsidR="009D6553">
              <w:rPr>
                <w:lang w:val="en-IE"/>
              </w:rPr>
              <w:t>at</w:t>
            </w:r>
            <w:r w:rsidR="009A244D">
              <w:rPr>
                <w:lang w:val="en-IE"/>
              </w:rPr>
              <w:t xml:space="preserve"> 12 noon </w:t>
            </w:r>
            <w:r w:rsidR="00F32CB9">
              <w:rPr>
                <w:lang w:val="en-IE"/>
              </w:rPr>
              <w:t xml:space="preserve">Friday </w:t>
            </w:r>
            <w:r w:rsidR="00FB6534">
              <w:rPr>
                <w:lang w:val="en-IE"/>
              </w:rPr>
              <w:t>19</w:t>
            </w:r>
            <w:r w:rsidR="00FB6534" w:rsidRPr="00FB6534">
              <w:rPr>
                <w:vertAlign w:val="superscript"/>
                <w:lang w:val="en-IE"/>
              </w:rPr>
              <w:t>th</w:t>
            </w:r>
            <w:r w:rsidR="00FB6534">
              <w:rPr>
                <w:lang w:val="en-IE"/>
              </w:rPr>
              <w:t xml:space="preserve"> March 2027</w:t>
            </w:r>
          </w:p>
        </w:tc>
      </w:tr>
    </w:tbl>
    <w:p w14:paraId="67641DDB" w14:textId="77777777" w:rsidR="005471E7" w:rsidRPr="00096CD9" w:rsidRDefault="005471E7" w:rsidP="005471E7">
      <w:pPr>
        <w:spacing w:line="360" w:lineRule="auto"/>
        <w:rPr>
          <w:lang w:val="en-I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5471E7" w:rsidRPr="00096CD9" w14:paraId="7CD0F672" w14:textId="77777777" w:rsidTr="00AA7645">
        <w:tc>
          <w:tcPr>
            <w:tcW w:w="9606" w:type="dxa"/>
          </w:tcPr>
          <w:p w14:paraId="06DA3932" w14:textId="77777777" w:rsidR="005471E7" w:rsidRPr="00096CD9" w:rsidRDefault="005471E7" w:rsidP="001152AC">
            <w:pPr>
              <w:tabs>
                <w:tab w:val="left" w:pos="4536"/>
              </w:tabs>
              <w:spacing w:line="360" w:lineRule="auto"/>
              <w:rPr>
                <w:b/>
                <w:bCs/>
                <w:lang w:val="en-IE"/>
              </w:rPr>
            </w:pPr>
            <w:r w:rsidRPr="00096CD9">
              <w:rPr>
                <w:b/>
                <w:bCs/>
                <w:lang w:val="en-IE"/>
              </w:rPr>
              <w:t>THIRD  TERM:</w:t>
            </w:r>
          </w:p>
        </w:tc>
      </w:tr>
      <w:tr w:rsidR="005471E7" w:rsidRPr="00096CD9" w14:paraId="3C85FEA5" w14:textId="77777777" w:rsidTr="00AA7645">
        <w:tc>
          <w:tcPr>
            <w:tcW w:w="9606" w:type="dxa"/>
          </w:tcPr>
          <w:p w14:paraId="778B77F6" w14:textId="1960E1D7" w:rsidR="005471E7" w:rsidRPr="00096CD9" w:rsidRDefault="005471E7" w:rsidP="009A244D">
            <w:pPr>
              <w:tabs>
                <w:tab w:val="left" w:pos="4536"/>
              </w:tabs>
              <w:spacing w:line="360" w:lineRule="auto"/>
              <w:rPr>
                <w:lang w:val="en-IE"/>
              </w:rPr>
            </w:pPr>
            <w:r w:rsidRPr="00096CD9">
              <w:rPr>
                <w:lang w:val="en-IE"/>
              </w:rPr>
              <w:t xml:space="preserve">Re-opening:                                                            </w:t>
            </w:r>
            <w:r w:rsidR="00CC5B1C">
              <w:rPr>
                <w:lang w:val="en-IE"/>
              </w:rPr>
              <w:t xml:space="preserve">  </w:t>
            </w:r>
            <w:r w:rsidRPr="00096CD9">
              <w:rPr>
                <w:lang w:val="en-IE"/>
              </w:rPr>
              <w:t xml:space="preserve">  Monday</w:t>
            </w:r>
            <w:r w:rsidR="009D6553">
              <w:rPr>
                <w:lang w:val="en-IE"/>
              </w:rPr>
              <w:t xml:space="preserve"> </w:t>
            </w:r>
            <w:r w:rsidR="00104402">
              <w:rPr>
                <w:lang w:val="en-IE"/>
              </w:rPr>
              <w:t>5</w:t>
            </w:r>
            <w:r w:rsidR="00104402" w:rsidRPr="00104402">
              <w:rPr>
                <w:vertAlign w:val="superscript"/>
                <w:lang w:val="en-IE"/>
              </w:rPr>
              <w:t>th</w:t>
            </w:r>
            <w:r w:rsidR="00104402">
              <w:rPr>
                <w:lang w:val="en-IE"/>
              </w:rPr>
              <w:t xml:space="preserve"> April 2027</w:t>
            </w:r>
          </w:p>
        </w:tc>
      </w:tr>
      <w:tr w:rsidR="005471E7" w:rsidRPr="00096CD9" w14:paraId="7F076334" w14:textId="77777777" w:rsidTr="00AA7645">
        <w:tc>
          <w:tcPr>
            <w:tcW w:w="9606" w:type="dxa"/>
          </w:tcPr>
          <w:p w14:paraId="7B86D787" w14:textId="23477B59" w:rsidR="005471E7" w:rsidRPr="00096CD9" w:rsidRDefault="000C47DD" w:rsidP="002408E5">
            <w:pPr>
              <w:tabs>
                <w:tab w:val="left" w:pos="4536"/>
              </w:tabs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May Public</w:t>
            </w:r>
            <w:r w:rsidR="009A244D">
              <w:rPr>
                <w:lang w:val="en-IE"/>
              </w:rPr>
              <w:t xml:space="preserve"> Holiday</w:t>
            </w:r>
            <w:r w:rsidR="002408E5">
              <w:rPr>
                <w:lang w:val="en-IE"/>
              </w:rPr>
              <w:t>:</w:t>
            </w:r>
            <w:r w:rsidR="005471E7" w:rsidRPr="00096CD9">
              <w:rPr>
                <w:lang w:val="en-IE"/>
              </w:rPr>
              <w:t xml:space="preserve">                                               </w:t>
            </w:r>
            <w:r w:rsidR="00096CD9" w:rsidRPr="00096CD9">
              <w:rPr>
                <w:lang w:val="en-IE"/>
              </w:rPr>
              <w:t xml:space="preserve"> </w:t>
            </w:r>
            <w:r w:rsidR="00CC5B1C">
              <w:rPr>
                <w:lang w:val="en-IE"/>
              </w:rPr>
              <w:t xml:space="preserve"> </w:t>
            </w:r>
            <w:r w:rsidR="00096CD9" w:rsidRPr="00096CD9">
              <w:rPr>
                <w:lang w:val="en-IE"/>
              </w:rPr>
              <w:t xml:space="preserve"> </w:t>
            </w:r>
            <w:r w:rsidR="009A244D">
              <w:rPr>
                <w:lang w:val="en-IE"/>
              </w:rPr>
              <w:t xml:space="preserve">Closed: </w:t>
            </w:r>
            <w:r w:rsidR="00F32CB9">
              <w:rPr>
                <w:lang w:val="en-IE"/>
              </w:rPr>
              <w:t xml:space="preserve">Monday </w:t>
            </w:r>
            <w:r w:rsidR="00104402">
              <w:rPr>
                <w:lang w:val="en-IE"/>
              </w:rPr>
              <w:t>3</w:t>
            </w:r>
            <w:r w:rsidR="00104402" w:rsidRPr="00104402">
              <w:rPr>
                <w:vertAlign w:val="superscript"/>
                <w:lang w:val="en-IE"/>
              </w:rPr>
              <w:t>rd</w:t>
            </w:r>
            <w:r w:rsidR="00104402">
              <w:rPr>
                <w:lang w:val="en-IE"/>
              </w:rPr>
              <w:t xml:space="preserve"> May 2027</w:t>
            </w:r>
            <w:r w:rsidR="005471E7" w:rsidRPr="00096CD9">
              <w:rPr>
                <w:lang w:val="en-IE"/>
              </w:rPr>
              <w:t xml:space="preserve">                                                                            </w:t>
            </w:r>
          </w:p>
        </w:tc>
      </w:tr>
      <w:tr w:rsidR="009D6553" w:rsidRPr="00096CD9" w14:paraId="798F77D2" w14:textId="77777777" w:rsidTr="00AA7645">
        <w:tc>
          <w:tcPr>
            <w:tcW w:w="9606" w:type="dxa"/>
          </w:tcPr>
          <w:p w14:paraId="2E226BD4" w14:textId="715AF53D" w:rsidR="009D6553" w:rsidRDefault="009D6553" w:rsidP="002408E5">
            <w:pPr>
              <w:tabs>
                <w:tab w:val="left" w:pos="4536"/>
              </w:tabs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 xml:space="preserve"> </w:t>
            </w:r>
            <w:r w:rsidR="001A1655">
              <w:rPr>
                <w:lang w:val="en-IE"/>
              </w:rPr>
              <w:t>Closed</w:t>
            </w:r>
            <w:r>
              <w:rPr>
                <w:lang w:val="en-IE"/>
              </w:rPr>
              <w:t xml:space="preserve">                                                                   </w:t>
            </w:r>
            <w:r w:rsidR="001A1655">
              <w:rPr>
                <w:lang w:val="en-IE"/>
              </w:rPr>
              <w:t xml:space="preserve">     </w:t>
            </w:r>
            <w:proofErr w:type="spellStart"/>
            <w:r w:rsidR="001A1655">
              <w:rPr>
                <w:lang w:val="en-IE"/>
              </w:rPr>
              <w:t>Closed</w:t>
            </w:r>
            <w:proofErr w:type="spellEnd"/>
            <w:r w:rsidR="001A1655">
              <w:rPr>
                <w:lang w:val="en-IE"/>
              </w:rPr>
              <w:t>: Tuesday 4</w:t>
            </w:r>
            <w:r w:rsidR="001A1655" w:rsidRPr="001A1655">
              <w:rPr>
                <w:vertAlign w:val="superscript"/>
                <w:lang w:val="en-IE"/>
              </w:rPr>
              <w:t>th</w:t>
            </w:r>
            <w:r w:rsidR="001A1655">
              <w:rPr>
                <w:lang w:val="en-IE"/>
              </w:rPr>
              <w:t xml:space="preserve"> May 2027</w:t>
            </w:r>
          </w:p>
        </w:tc>
      </w:tr>
      <w:tr w:rsidR="001A1655" w:rsidRPr="00096CD9" w14:paraId="21C16C3E" w14:textId="77777777" w:rsidTr="00AA7645">
        <w:tc>
          <w:tcPr>
            <w:tcW w:w="9606" w:type="dxa"/>
          </w:tcPr>
          <w:p w14:paraId="456A801B" w14:textId="77777777" w:rsidR="001A1655" w:rsidRDefault="001A1655" w:rsidP="002408E5">
            <w:pPr>
              <w:tabs>
                <w:tab w:val="left" w:pos="4536"/>
              </w:tabs>
              <w:spacing w:line="360" w:lineRule="auto"/>
              <w:rPr>
                <w:lang w:val="en-IE"/>
              </w:rPr>
            </w:pPr>
          </w:p>
        </w:tc>
      </w:tr>
      <w:tr w:rsidR="00CC5B1C" w:rsidRPr="00096CD9" w14:paraId="574E9282" w14:textId="77777777" w:rsidTr="00AA7645">
        <w:tc>
          <w:tcPr>
            <w:tcW w:w="9606" w:type="dxa"/>
          </w:tcPr>
          <w:p w14:paraId="45292A75" w14:textId="0D19BC46" w:rsidR="00CC5B1C" w:rsidRDefault="00DF4140" w:rsidP="002408E5">
            <w:pPr>
              <w:tabs>
                <w:tab w:val="left" w:pos="4536"/>
              </w:tabs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Closed:                                                                       Closed: Friday 4</w:t>
            </w:r>
            <w:r w:rsidRPr="00DF414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June 2027</w:t>
            </w:r>
          </w:p>
        </w:tc>
      </w:tr>
      <w:tr w:rsidR="005471E7" w:rsidRPr="00096CD9" w14:paraId="16DA5680" w14:textId="77777777" w:rsidTr="00AA7645">
        <w:tc>
          <w:tcPr>
            <w:tcW w:w="9606" w:type="dxa"/>
          </w:tcPr>
          <w:p w14:paraId="5975CA2F" w14:textId="380AF94D" w:rsidR="005471E7" w:rsidRPr="00096CD9" w:rsidRDefault="000C47DD" w:rsidP="002408E5">
            <w:pPr>
              <w:tabs>
                <w:tab w:val="left" w:pos="4536"/>
              </w:tabs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June Public</w:t>
            </w:r>
            <w:r w:rsidR="009A244D">
              <w:rPr>
                <w:lang w:val="en-IE"/>
              </w:rPr>
              <w:t xml:space="preserve"> Holiday</w:t>
            </w:r>
            <w:r w:rsidR="002408E5">
              <w:rPr>
                <w:lang w:val="en-IE"/>
              </w:rPr>
              <w:t>:</w:t>
            </w:r>
            <w:r w:rsidR="005471E7" w:rsidRPr="00096CD9">
              <w:rPr>
                <w:lang w:val="en-IE"/>
              </w:rPr>
              <w:t xml:space="preserve">                                                 </w:t>
            </w:r>
            <w:r w:rsidR="00CC5B1C">
              <w:rPr>
                <w:lang w:val="en-IE"/>
              </w:rPr>
              <w:t xml:space="preserve"> </w:t>
            </w:r>
            <w:r w:rsidR="009A244D">
              <w:rPr>
                <w:lang w:val="en-IE"/>
              </w:rPr>
              <w:t>Closed:</w:t>
            </w:r>
            <w:r w:rsidR="005471E7" w:rsidRPr="00096CD9">
              <w:rPr>
                <w:lang w:val="en-IE"/>
              </w:rPr>
              <w:t xml:space="preserve"> Monda</w:t>
            </w:r>
            <w:r w:rsidR="009D6553">
              <w:rPr>
                <w:lang w:val="en-IE"/>
              </w:rPr>
              <w:t xml:space="preserve">y </w:t>
            </w:r>
            <w:r w:rsidR="00104402">
              <w:rPr>
                <w:lang w:val="en-IE"/>
              </w:rPr>
              <w:t>7</w:t>
            </w:r>
            <w:r w:rsidR="00104402" w:rsidRPr="00104402">
              <w:rPr>
                <w:vertAlign w:val="superscript"/>
                <w:lang w:val="en-IE"/>
              </w:rPr>
              <w:t>th</w:t>
            </w:r>
            <w:r w:rsidR="00104402">
              <w:rPr>
                <w:lang w:val="en-IE"/>
              </w:rPr>
              <w:t xml:space="preserve"> June 2027</w:t>
            </w:r>
            <w:r w:rsidR="005471E7" w:rsidRPr="00096CD9">
              <w:rPr>
                <w:lang w:val="en-IE"/>
              </w:rPr>
              <w:t xml:space="preserve">                                                   </w:t>
            </w:r>
            <w:r w:rsidR="00096CD9" w:rsidRPr="00096CD9">
              <w:rPr>
                <w:lang w:val="en-IE"/>
              </w:rPr>
              <w:t xml:space="preserve">                     </w:t>
            </w:r>
          </w:p>
        </w:tc>
      </w:tr>
      <w:tr w:rsidR="005471E7" w:rsidRPr="00096CD9" w14:paraId="3FFF567D" w14:textId="77777777" w:rsidTr="00AA7645">
        <w:tc>
          <w:tcPr>
            <w:tcW w:w="9606" w:type="dxa"/>
          </w:tcPr>
          <w:p w14:paraId="68B69858" w14:textId="4DC58A60" w:rsidR="005471E7" w:rsidRPr="00096CD9" w:rsidRDefault="009A244D" w:rsidP="00F32CB9">
            <w:pPr>
              <w:tabs>
                <w:tab w:val="left" w:pos="4536"/>
              </w:tabs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Summer Holidays</w:t>
            </w:r>
            <w:r w:rsidR="002408E5">
              <w:rPr>
                <w:lang w:val="en-IE"/>
              </w:rPr>
              <w:t>:</w:t>
            </w:r>
            <w:r w:rsidR="005471E7" w:rsidRPr="00096CD9">
              <w:rPr>
                <w:lang w:val="en-IE"/>
              </w:rPr>
              <w:t xml:space="preserve">                                     </w:t>
            </w:r>
            <w:r w:rsidR="00B7205A">
              <w:rPr>
                <w:lang w:val="en-IE"/>
              </w:rPr>
              <w:t xml:space="preserve"> </w:t>
            </w:r>
            <w:r w:rsidR="006D7873" w:rsidRPr="00096CD9">
              <w:rPr>
                <w:lang w:val="en-IE"/>
              </w:rPr>
              <w:t xml:space="preserve">    Closing</w:t>
            </w:r>
            <w:r w:rsidR="009E7AA5">
              <w:rPr>
                <w:lang w:val="en-IE"/>
              </w:rPr>
              <w:t xml:space="preserve"> at 12 noon on</w:t>
            </w:r>
            <w:r w:rsidR="00F32CB9">
              <w:rPr>
                <w:lang w:val="en-IE"/>
              </w:rPr>
              <w:t xml:space="preserve"> </w:t>
            </w:r>
            <w:r w:rsidR="00104402">
              <w:rPr>
                <w:lang w:val="en-IE"/>
              </w:rPr>
              <w:t>Friday 25</w:t>
            </w:r>
            <w:r w:rsidR="00104402" w:rsidRPr="00104402">
              <w:rPr>
                <w:vertAlign w:val="superscript"/>
                <w:lang w:val="en-IE"/>
              </w:rPr>
              <w:t>th</w:t>
            </w:r>
            <w:r w:rsidR="00104402">
              <w:rPr>
                <w:lang w:val="en-IE"/>
              </w:rPr>
              <w:t xml:space="preserve"> June 2027</w:t>
            </w:r>
          </w:p>
        </w:tc>
      </w:tr>
    </w:tbl>
    <w:p w14:paraId="41A5DBA4" w14:textId="77777777" w:rsidR="005471E7" w:rsidRPr="00096CD9" w:rsidRDefault="005471E7" w:rsidP="005471E7">
      <w:pPr>
        <w:tabs>
          <w:tab w:val="left" w:pos="4536"/>
        </w:tabs>
        <w:spacing w:line="360" w:lineRule="auto"/>
        <w:rPr>
          <w:lang w:val="en-I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5471E7" w:rsidRPr="00096CD9" w14:paraId="698BFDE0" w14:textId="77777777" w:rsidTr="00AA7645">
        <w:trPr>
          <w:trHeight w:val="543"/>
        </w:trPr>
        <w:tc>
          <w:tcPr>
            <w:tcW w:w="9606" w:type="dxa"/>
          </w:tcPr>
          <w:p w14:paraId="12E80171" w14:textId="5BCB05D5" w:rsidR="005471E7" w:rsidRPr="00096CD9" w:rsidRDefault="005471E7" w:rsidP="002408E5">
            <w:pPr>
              <w:tabs>
                <w:tab w:val="left" w:pos="4536"/>
              </w:tabs>
              <w:spacing w:line="360" w:lineRule="auto"/>
              <w:rPr>
                <w:lang w:val="en-IE"/>
              </w:rPr>
            </w:pPr>
            <w:r w:rsidRPr="00096CD9">
              <w:rPr>
                <w:b/>
                <w:bCs/>
                <w:lang w:val="en-IE"/>
              </w:rPr>
              <w:t>Parent Teacher Meeting:</w:t>
            </w:r>
            <w:r w:rsidRPr="00096CD9">
              <w:rPr>
                <w:lang w:val="en-IE"/>
              </w:rPr>
              <w:t xml:space="preserve">                    </w:t>
            </w:r>
            <w:r w:rsidR="00E520DD">
              <w:rPr>
                <w:lang w:val="en-IE"/>
              </w:rPr>
              <w:t xml:space="preserve">                     </w:t>
            </w:r>
            <w:r w:rsidR="00096CD9" w:rsidRPr="00096CD9">
              <w:rPr>
                <w:lang w:val="en-IE"/>
              </w:rPr>
              <w:t xml:space="preserve">  </w:t>
            </w:r>
            <w:r w:rsidR="005C36B4">
              <w:rPr>
                <w:lang w:val="en-IE"/>
              </w:rPr>
              <w:t>November 202</w:t>
            </w:r>
            <w:r w:rsidR="00104402">
              <w:rPr>
                <w:lang w:val="en-IE"/>
              </w:rPr>
              <w:t>6</w:t>
            </w:r>
          </w:p>
        </w:tc>
      </w:tr>
    </w:tbl>
    <w:p w14:paraId="6D40CCC6" w14:textId="35BEAA9C" w:rsidR="005471E7" w:rsidRDefault="00E520DD" w:rsidP="005471E7">
      <w:pPr>
        <w:tabs>
          <w:tab w:val="left" w:pos="4536"/>
        </w:tabs>
        <w:spacing w:line="360" w:lineRule="auto"/>
        <w:rPr>
          <w:b/>
          <w:u w:val="single"/>
          <w:lang w:val="en-IE"/>
        </w:rPr>
      </w:pPr>
      <w:r>
        <w:rPr>
          <w:lang w:val="en-IE"/>
        </w:rPr>
        <w:t>Dates may be subject to slight changes in the event of unforeseen circumstances.</w:t>
      </w:r>
    </w:p>
    <w:p w14:paraId="69FCBACB" w14:textId="77777777" w:rsidR="002408E5" w:rsidRPr="00096CD9" w:rsidRDefault="002408E5" w:rsidP="005471E7">
      <w:pPr>
        <w:tabs>
          <w:tab w:val="left" w:pos="4536"/>
        </w:tabs>
        <w:spacing w:line="360" w:lineRule="auto"/>
        <w:rPr>
          <w:b/>
          <w:u w:val="single"/>
          <w:lang w:val="en-IE"/>
        </w:rPr>
      </w:pPr>
    </w:p>
    <w:p w14:paraId="1F96E91F" w14:textId="6F72265D" w:rsidR="005471E7" w:rsidRPr="00096CD9" w:rsidRDefault="005471E7" w:rsidP="005471E7">
      <w:pPr>
        <w:tabs>
          <w:tab w:val="left" w:pos="4536"/>
        </w:tabs>
        <w:spacing w:line="360" w:lineRule="auto"/>
        <w:rPr>
          <w:b/>
          <w:u w:val="single"/>
          <w:lang w:val="en-IE"/>
        </w:rPr>
      </w:pPr>
      <w:r w:rsidRPr="00096CD9">
        <w:rPr>
          <w:b/>
          <w:u w:val="single"/>
          <w:lang w:val="en-IE"/>
        </w:rPr>
        <w:t xml:space="preserve">*Standardised testing will take place in school during the period </w:t>
      </w:r>
      <w:r w:rsidR="00BC7582">
        <w:rPr>
          <w:b/>
          <w:u w:val="single"/>
          <w:lang w:val="en-IE"/>
        </w:rPr>
        <w:t>1</w:t>
      </w:r>
      <w:r w:rsidR="00104402">
        <w:rPr>
          <w:b/>
          <w:u w:val="single"/>
          <w:lang w:val="en-IE"/>
        </w:rPr>
        <w:t>0</w:t>
      </w:r>
      <w:r w:rsidR="00096CD9" w:rsidRPr="00096CD9">
        <w:rPr>
          <w:b/>
          <w:u w:val="single"/>
          <w:vertAlign w:val="superscript"/>
          <w:lang w:val="en-IE"/>
        </w:rPr>
        <w:t>th</w:t>
      </w:r>
      <w:r w:rsidR="00BC7582">
        <w:rPr>
          <w:b/>
          <w:u w:val="single"/>
          <w:lang w:val="en-IE"/>
        </w:rPr>
        <w:t xml:space="preserve"> – 2</w:t>
      </w:r>
      <w:r w:rsidR="00104402">
        <w:rPr>
          <w:b/>
          <w:u w:val="single"/>
          <w:lang w:val="en-IE"/>
        </w:rPr>
        <w:t>1</w:t>
      </w:r>
      <w:r w:rsidR="00DF4140" w:rsidRPr="00104402">
        <w:rPr>
          <w:b/>
          <w:u w:val="single"/>
          <w:vertAlign w:val="superscript"/>
          <w:lang w:val="en-IE"/>
        </w:rPr>
        <w:t>st</w:t>
      </w:r>
      <w:r w:rsidR="00DF4140">
        <w:rPr>
          <w:b/>
          <w:u w:val="single"/>
          <w:lang w:val="en-IE"/>
        </w:rPr>
        <w:t xml:space="preserve"> May</w:t>
      </w:r>
      <w:r w:rsidR="00096CD9" w:rsidRPr="00096CD9">
        <w:rPr>
          <w:b/>
          <w:u w:val="single"/>
          <w:lang w:val="en-IE"/>
        </w:rPr>
        <w:t xml:space="preserve"> </w:t>
      </w:r>
      <w:r w:rsidR="00BC7582">
        <w:rPr>
          <w:b/>
          <w:u w:val="single"/>
          <w:lang w:val="en-IE"/>
        </w:rPr>
        <w:t>202</w:t>
      </w:r>
      <w:r w:rsidR="00104402">
        <w:rPr>
          <w:b/>
          <w:u w:val="single"/>
          <w:lang w:val="en-IE"/>
        </w:rPr>
        <w:t>7</w:t>
      </w:r>
      <w:r w:rsidR="008D7182">
        <w:rPr>
          <w:b/>
          <w:u w:val="single"/>
          <w:lang w:val="en-IE"/>
        </w:rPr>
        <w:t xml:space="preserve">. </w:t>
      </w:r>
      <w:r w:rsidR="008D7182" w:rsidRPr="00096CD9">
        <w:rPr>
          <w:b/>
          <w:u w:val="single"/>
          <w:lang w:val="en-IE"/>
        </w:rPr>
        <w:t xml:space="preserve"> It</w:t>
      </w:r>
      <w:r w:rsidRPr="00096CD9">
        <w:rPr>
          <w:b/>
          <w:u w:val="single"/>
          <w:lang w:val="en-IE"/>
        </w:rPr>
        <w:t xml:space="preserve"> is important that your child is in school during these time to undertake the testing</w:t>
      </w:r>
    </w:p>
    <w:p w14:paraId="7B7A08E6" w14:textId="77777777" w:rsidR="005471E7" w:rsidRPr="00096CD9" w:rsidRDefault="005471E7" w:rsidP="005471E7"/>
    <w:p w14:paraId="77FF665F" w14:textId="0936AA6F" w:rsidR="00465030" w:rsidRDefault="005471E7">
      <w:r w:rsidRPr="00096CD9">
        <w:t>As part of the Croke Park Agreement teachers have completed 36 hours work outside of</w:t>
      </w:r>
      <w:r w:rsidR="00BC7582">
        <w:t xml:space="preserve"> school hours in the year 202</w:t>
      </w:r>
      <w:r w:rsidR="00104402">
        <w:t>5</w:t>
      </w:r>
      <w:r w:rsidR="00BC7582">
        <w:t xml:space="preserve"> to 202</w:t>
      </w:r>
      <w:r w:rsidR="00104402">
        <w:t>6</w:t>
      </w:r>
      <w:r w:rsidRPr="00096CD9">
        <w:t xml:space="preserve">.  These hours were used for planning, </w:t>
      </w:r>
      <w:r w:rsidR="002408E5">
        <w:t>d</w:t>
      </w:r>
      <w:r w:rsidRPr="00096CD9">
        <w:t>eveloping and reviewing policies and continuous professional development.  The s</w:t>
      </w:r>
      <w:r w:rsidR="006D7873" w:rsidRPr="00096CD9">
        <w:t xml:space="preserve">ame will apply for the year </w:t>
      </w:r>
      <w:r w:rsidR="00BC7582">
        <w:t>202</w:t>
      </w:r>
      <w:r w:rsidR="00104402">
        <w:t>6</w:t>
      </w:r>
      <w:r w:rsidR="00BC7582">
        <w:t xml:space="preserve"> </w:t>
      </w:r>
      <w:r w:rsidR="00DF4140">
        <w:t>/</w:t>
      </w:r>
      <w:r w:rsidR="00BC7582">
        <w:t>2</w:t>
      </w:r>
      <w:r w:rsidR="00104402">
        <w:t>7</w:t>
      </w:r>
    </w:p>
    <w:sectPr w:rsidR="00465030" w:rsidSect="002408E5">
      <w:pgSz w:w="11906" w:h="16838" w:code="9"/>
      <w:pgMar w:top="0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A6DBC"/>
    <w:multiLevelType w:val="hybridMultilevel"/>
    <w:tmpl w:val="03AA0D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E7"/>
    <w:rsid w:val="00075DE9"/>
    <w:rsid w:val="00096CD9"/>
    <w:rsid w:val="000C47DD"/>
    <w:rsid w:val="00104402"/>
    <w:rsid w:val="0013181E"/>
    <w:rsid w:val="001A1655"/>
    <w:rsid w:val="001D5F64"/>
    <w:rsid w:val="001F036C"/>
    <w:rsid w:val="002408E5"/>
    <w:rsid w:val="00246FA4"/>
    <w:rsid w:val="002F3CD9"/>
    <w:rsid w:val="0036495C"/>
    <w:rsid w:val="00465030"/>
    <w:rsid w:val="00521756"/>
    <w:rsid w:val="005471E7"/>
    <w:rsid w:val="005C36B4"/>
    <w:rsid w:val="005F3147"/>
    <w:rsid w:val="005F54DF"/>
    <w:rsid w:val="00634931"/>
    <w:rsid w:val="00641445"/>
    <w:rsid w:val="0065236E"/>
    <w:rsid w:val="006D7873"/>
    <w:rsid w:val="006E7782"/>
    <w:rsid w:val="00706BD8"/>
    <w:rsid w:val="007D7661"/>
    <w:rsid w:val="008A4AFA"/>
    <w:rsid w:val="008B7CE6"/>
    <w:rsid w:val="008D7182"/>
    <w:rsid w:val="00951A43"/>
    <w:rsid w:val="00964E69"/>
    <w:rsid w:val="009A244D"/>
    <w:rsid w:val="009D6553"/>
    <w:rsid w:val="009E7AA5"/>
    <w:rsid w:val="00A678B3"/>
    <w:rsid w:val="00AA7645"/>
    <w:rsid w:val="00AB6D8E"/>
    <w:rsid w:val="00AC0B77"/>
    <w:rsid w:val="00AD1205"/>
    <w:rsid w:val="00AF1732"/>
    <w:rsid w:val="00B33E76"/>
    <w:rsid w:val="00B42196"/>
    <w:rsid w:val="00B7205A"/>
    <w:rsid w:val="00B77DBB"/>
    <w:rsid w:val="00B84339"/>
    <w:rsid w:val="00B872FB"/>
    <w:rsid w:val="00B94D43"/>
    <w:rsid w:val="00BC7582"/>
    <w:rsid w:val="00CC5B1C"/>
    <w:rsid w:val="00D02095"/>
    <w:rsid w:val="00D215E9"/>
    <w:rsid w:val="00DF3CE4"/>
    <w:rsid w:val="00DF4140"/>
    <w:rsid w:val="00DF7ACB"/>
    <w:rsid w:val="00E44F92"/>
    <w:rsid w:val="00E520DD"/>
    <w:rsid w:val="00F218DE"/>
    <w:rsid w:val="00F26732"/>
    <w:rsid w:val="00F32CB9"/>
    <w:rsid w:val="00F36593"/>
    <w:rsid w:val="00F47188"/>
    <w:rsid w:val="00FB6534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1DB0"/>
  <w15:docId w15:val="{E419102E-2EA0-40D2-9BAA-384AED43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471E7"/>
    <w:pPr>
      <w:keepNext/>
      <w:tabs>
        <w:tab w:val="left" w:pos="6237"/>
      </w:tabs>
      <w:jc w:val="center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link w:val="Heading2Char"/>
    <w:qFormat/>
    <w:rsid w:val="005471E7"/>
    <w:pPr>
      <w:keepNext/>
      <w:jc w:val="center"/>
      <w:outlineLvl w:val="1"/>
    </w:pPr>
    <w:rPr>
      <w:b/>
      <w:bCs/>
      <w:sz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71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471E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0965D50A599449E69A2B435619D68" ma:contentTypeVersion="17" ma:contentTypeDescription="Create a new document." ma:contentTypeScope="" ma:versionID="bebd42e786b9f934604038f00ddd9440">
  <xsd:schema xmlns:xsd="http://www.w3.org/2001/XMLSchema" xmlns:xs="http://www.w3.org/2001/XMLSchema" xmlns:p="http://schemas.microsoft.com/office/2006/metadata/properties" xmlns:ns3="fd635b41-6b3f-4131-9a1a-106aaf735ae1" xmlns:ns4="6af9a610-c821-4caa-9fb9-d10138fb5973" targetNamespace="http://schemas.microsoft.com/office/2006/metadata/properties" ma:root="true" ma:fieldsID="081ca1d3778904d755383324f8acc431" ns3:_="" ns4:_="">
    <xsd:import namespace="fd635b41-6b3f-4131-9a1a-106aaf735ae1"/>
    <xsd:import namespace="6af9a610-c821-4caa-9fb9-d10138fb59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35b41-6b3f-4131-9a1a-106aaf735a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9a610-c821-4caa-9fb9-d10138fb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f9a610-c821-4caa-9fb9-d10138fb5973" xsi:nil="true"/>
  </documentManagement>
</p:properties>
</file>

<file path=customXml/itemProps1.xml><?xml version="1.0" encoding="utf-8"?>
<ds:datastoreItem xmlns:ds="http://schemas.openxmlformats.org/officeDocument/2006/customXml" ds:itemID="{10BBF00E-E783-4E19-A71D-1290F1F07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D4B34-E6A0-4F69-9C8C-1DF23FE45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35b41-6b3f-4131-9a1a-106aaf735ae1"/>
    <ds:schemaRef ds:uri="6af9a610-c821-4caa-9fb9-d10138fb5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77FB4-8969-48A4-A8FA-FCF11F23E9EA}">
  <ds:schemaRefs>
    <ds:schemaRef ds:uri="fd635b41-6b3f-4131-9a1a-106aaf735ae1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af9a610-c821-4caa-9fb9-d10138fb597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Loreto N.S. Office</cp:lastModifiedBy>
  <cp:revision>2</cp:revision>
  <cp:lastPrinted>2026-03-02T10:48:00Z</cp:lastPrinted>
  <dcterms:created xsi:type="dcterms:W3CDTF">2026-05-14T08:49:00Z</dcterms:created>
  <dcterms:modified xsi:type="dcterms:W3CDTF">2026-05-14T08:49:00Z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0x01010038C0965D50A599449E69A2B435619D68</vt:lpwstr>
  </property>
</Properties>
</file>